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3EB5D" w14:textId="77777777" w:rsidR="00CC7F36" w:rsidRPr="00295C92" w:rsidRDefault="008B146B" w:rsidP="00295C92">
      <w:pPr>
        <w:spacing w:after="0"/>
        <w:jc w:val="center"/>
        <w:rPr>
          <w:rFonts w:asciiTheme="minorHAnsi" w:hAnsiTheme="minorHAnsi"/>
          <w:b/>
        </w:rPr>
      </w:pPr>
      <w:r w:rsidRPr="00295C92">
        <w:rPr>
          <w:rFonts w:asciiTheme="minorHAnsi" w:hAnsiTheme="minorHAnsi"/>
          <w:b/>
        </w:rPr>
        <w:t>Formularz zgłoszeniowy ISBN Wydział Fizyki</w:t>
      </w:r>
    </w:p>
    <w:p w14:paraId="23C2D1FC" w14:textId="1C677AF4" w:rsidR="006A710D" w:rsidRDefault="006A710D" w:rsidP="008B146B">
      <w:pPr>
        <w:spacing w:after="0"/>
      </w:pPr>
    </w:p>
    <w:p w14:paraId="48E49CEF" w14:textId="056562CE" w:rsidR="00295C92" w:rsidRDefault="00295C92" w:rsidP="008B146B">
      <w:pPr>
        <w:spacing w:after="0"/>
      </w:pPr>
    </w:p>
    <w:p w14:paraId="1D8C347B" w14:textId="77777777" w:rsidR="00295C92" w:rsidRDefault="00295C92" w:rsidP="008B146B">
      <w:pPr>
        <w:spacing w:after="0"/>
      </w:pPr>
    </w:p>
    <w:p w14:paraId="22682AB5" w14:textId="77777777" w:rsidR="00CC0B21" w:rsidRPr="0003354E" w:rsidRDefault="0003354E" w:rsidP="0003354E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pl-PL"/>
        </w:rPr>
      </w:pPr>
      <w:r w:rsidRPr="0003354E">
        <w:rPr>
          <w:rFonts w:ascii="Calibri" w:eastAsia="Times New Roman" w:hAnsi="Calibri" w:cs="Calibri"/>
          <w:b/>
          <w:bCs/>
          <w:smallCaps/>
          <w:sz w:val="22"/>
          <w:szCs w:val="22"/>
          <w:lang w:eastAsia="pl-PL"/>
        </w:rPr>
        <w:t>Rodzaj publikacji</w:t>
      </w:r>
      <w:r w:rsidRPr="0003354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:</w:t>
      </w:r>
      <w:r w:rsidRPr="0003354E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</w:tblGrid>
      <w:tr w:rsidR="00CC0B21" w14:paraId="2EB93235" w14:textId="77777777" w:rsidTr="00CC0B21">
        <w:tc>
          <w:tcPr>
            <w:tcW w:w="3539" w:type="dxa"/>
          </w:tcPr>
          <w:p w14:paraId="798545C4" w14:textId="2329DDEA" w:rsidR="00CC0B21" w:rsidRPr="0003354E" w:rsidRDefault="00CC0B21" w:rsidP="00CC0B21">
            <w:pPr>
              <w:autoSpaceDE w:val="0"/>
              <w:autoSpaceDN w:val="0"/>
              <w:adjustRightInd w:val="0"/>
              <w:spacing w:after="120"/>
              <w:rPr>
                <w:rFonts w:ascii="MS Shell Dlg 2" w:hAnsi="MS Shell Dlg 2" w:cs="MS Shell Dlg 2"/>
                <w:sz w:val="17"/>
                <w:szCs w:val="17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Publikacja jednoelementowa 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4996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</w:p>
          <w:p w14:paraId="08D25EBA" w14:textId="51640069" w:rsidR="00CC0B21" w:rsidRPr="0003354E" w:rsidRDefault="00CC0B21" w:rsidP="00CC0B21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-Publikacja złożona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190695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</w:p>
          <w:p w14:paraId="24D23147" w14:textId="5729001E" w:rsidR="00CC0B21" w:rsidRDefault="00CC0B21" w:rsidP="00CC0B21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-Kolekcja publikacji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2438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</w:p>
        </w:tc>
      </w:tr>
    </w:tbl>
    <w:p w14:paraId="18A5A81D" w14:textId="3183FA99" w:rsidR="0003354E" w:rsidRDefault="0003354E" w:rsidP="00CC0B21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F319680" w14:textId="77777777" w:rsidR="00295C92" w:rsidRPr="0003354E" w:rsidRDefault="00295C92" w:rsidP="00CC0B21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62F22A0" w14:textId="45635F64" w:rsidR="0003354E" w:rsidRPr="00CC0B21" w:rsidRDefault="0003354E" w:rsidP="0003354E">
      <w:pPr>
        <w:spacing w:after="120" w:line="240" w:lineRule="auto"/>
        <w:textAlignment w:val="baseline"/>
        <w:rPr>
          <w:rFonts w:ascii="Calibri" w:eastAsia="Times New Roman" w:hAnsi="Calibri" w:cs="Calibri"/>
          <w:smallCaps/>
          <w:sz w:val="22"/>
          <w:szCs w:val="22"/>
          <w:lang w:eastAsia="pl-PL"/>
        </w:rPr>
      </w:pPr>
      <w:r w:rsidRPr="0003354E">
        <w:rPr>
          <w:rFonts w:ascii="Calibri" w:eastAsia="Times New Roman" w:hAnsi="Calibri" w:cs="Calibri"/>
          <w:b/>
          <w:bCs/>
          <w:smallCaps/>
          <w:sz w:val="22"/>
          <w:szCs w:val="22"/>
          <w:lang w:eastAsia="pl-PL"/>
        </w:rPr>
        <w:t>Typ publikacji:</w:t>
      </w:r>
      <w:r w:rsidRPr="0003354E">
        <w:rPr>
          <w:rFonts w:ascii="Calibri" w:eastAsia="Times New Roman" w:hAnsi="Calibri" w:cs="Calibri"/>
          <w:smallCaps/>
          <w:sz w:val="22"/>
          <w:szCs w:val="22"/>
          <w:lang w:eastAsia="pl-PL"/>
        </w:rPr>
        <w:t> </w:t>
      </w:r>
    </w:p>
    <w:p w14:paraId="0FE2EAD5" w14:textId="662249C7" w:rsidR="00CC0B21" w:rsidRDefault="005A6077" w:rsidP="0003354E">
      <w:pPr>
        <w:spacing w:after="120" w:line="240" w:lineRule="auto"/>
        <w:textAlignment w:val="baseline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5A6077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sz w:val="22"/>
            <w:szCs w:val="22"/>
            <w:lang w:eastAsia="pl-PL"/>
          </w:rPr>
          <w:id w:val="-108122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eastAsia="pl-PL"/>
            </w:rPr>
            <w:t>☐</w:t>
          </w:r>
        </w:sdtContent>
      </w:sdt>
      <w:r w:rsidRPr="00CC0B2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CC0B21" w:rsidRPr="00CC0B2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Książka</w:t>
      </w:r>
    </w:p>
    <w:tbl>
      <w:tblPr>
        <w:tblStyle w:val="Tabela-Siatka"/>
        <w:tblW w:w="0" w:type="auto"/>
        <w:tblInd w:w="765" w:type="dxa"/>
        <w:tblLook w:val="04A0" w:firstRow="1" w:lastRow="0" w:firstColumn="1" w:lastColumn="0" w:noHBand="0" w:noVBand="1"/>
      </w:tblPr>
      <w:tblGrid>
        <w:gridCol w:w="7650"/>
      </w:tblGrid>
      <w:tr w:rsidR="00CC0B21" w14:paraId="53E3C7F6" w14:textId="77777777" w:rsidTr="0082151E">
        <w:tc>
          <w:tcPr>
            <w:tcW w:w="7650" w:type="dxa"/>
          </w:tcPr>
          <w:p w14:paraId="0D5AC306" w14:textId="1F452D5A" w:rsidR="005A6077" w:rsidRDefault="00CC0B21" w:rsidP="00CC0B21">
            <w:pPr>
              <w:spacing w:after="12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Książka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w twardej oprawie</w:t>
            </w: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3550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</w:p>
          <w:p w14:paraId="067F0171" w14:textId="6AA39FCE" w:rsidR="00CC0B21" w:rsidRDefault="00CC0B21" w:rsidP="00CC0B21">
            <w:pPr>
              <w:spacing w:after="12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Książka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w twardej  oprawie</w:t>
            </w: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z obwolutą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21142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</w:p>
          <w:p w14:paraId="1E4839F2" w14:textId="01BCB334" w:rsidR="00CC0B21" w:rsidRDefault="00CC0B21" w:rsidP="00CC0B21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Książka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w miękkiej oprawie</w:t>
            </w: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7079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</w:p>
        </w:tc>
      </w:tr>
    </w:tbl>
    <w:p w14:paraId="55088B00" w14:textId="41BE3314" w:rsidR="00CC0B21" w:rsidRPr="0003354E" w:rsidRDefault="00CC0B21" w:rsidP="0003354E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0285DB36" w14:textId="77662F6B" w:rsidR="001C77EA" w:rsidRDefault="00EA0CF6" w:rsidP="001C77EA">
      <w:pPr>
        <w:spacing w:after="120" w:line="240" w:lineRule="auto"/>
        <w:textAlignment w:val="baseline"/>
        <w:rPr>
          <w:rFonts w:ascii="Calibri" w:eastAsia="Times New Roman" w:hAnsi="Calibri" w:cs="Calibri"/>
          <w:sz w:val="22"/>
          <w:szCs w:val="22"/>
          <w:lang w:eastAsia="pl-PL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pl-PL"/>
          </w:rPr>
          <w:id w:val="-78874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077">
            <w:rPr>
              <w:rFonts w:ascii="MS Gothic" w:eastAsia="MS Gothic" w:hAnsi="MS Gothic" w:cs="Calibri" w:hint="eastAsia"/>
              <w:sz w:val="22"/>
              <w:szCs w:val="22"/>
              <w:lang w:eastAsia="pl-PL"/>
            </w:rPr>
            <w:t>☐</w:t>
          </w:r>
        </w:sdtContent>
      </w:sdt>
      <w:r w:rsidR="005A6077" w:rsidRPr="0003354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03354E" w:rsidRPr="0003354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Publikacja elektroniczna na nośniku</w:t>
      </w:r>
      <w:r w:rsidR="0003354E" w:rsidRPr="0003354E">
        <w:rPr>
          <w:rFonts w:ascii="Calibri" w:eastAsia="Times New Roman" w:hAnsi="Calibri" w:cs="Calibri"/>
          <w:sz w:val="22"/>
          <w:szCs w:val="22"/>
          <w:lang w:eastAsia="pl-PL"/>
        </w:rPr>
        <w:t xml:space="preserve">  </w:t>
      </w:r>
      <w:r w:rsidR="001C77EA" w:rsidRPr="0003354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(np.</w:t>
      </w:r>
      <w:r w:rsidR="001C77E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r w:rsidR="001C77EA" w:rsidRPr="0003354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cyfrowa wersja książki, program do nauki </w:t>
      </w:r>
      <w:r w:rsidR="00CC0B21" w:rsidRPr="0003354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języka</w:t>
      </w:r>
      <w:r w:rsidR="001C77EA" w:rsidRPr="0003354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na </w:t>
      </w:r>
      <w:r w:rsidR="001C77E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nośniku</w:t>
      </w:r>
      <w:r w:rsidR="001C77EA" w:rsidRPr="0003354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)</w:t>
      </w:r>
      <w:r w:rsidR="001C77EA" w:rsidRPr="0003354E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tbl>
      <w:tblPr>
        <w:tblStyle w:val="Tabela-Siatka"/>
        <w:tblW w:w="0" w:type="auto"/>
        <w:tblInd w:w="693" w:type="dxa"/>
        <w:tblLook w:val="04A0" w:firstRow="1" w:lastRow="0" w:firstColumn="1" w:lastColumn="0" w:noHBand="0" w:noVBand="1"/>
      </w:tblPr>
      <w:tblGrid>
        <w:gridCol w:w="9062"/>
      </w:tblGrid>
      <w:tr w:rsidR="00CC0B21" w14:paraId="2D86611F" w14:textId="77777777" w:rsidTr="0082151E">
        <w:tc>
          <w:tcPr>
            <w:tcW w:w="9062" w:type="dxa"/>
          </w:tcPr>
          <w:p w14:paraId="0BA42373" w14:textId="1E0FEFED" w:rsidR="005A6077" w:rsidRDefault="00CC0B21" w:rsidP="00CC0B21">
            <w:pPr>
              <w:spacing w:after="12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 xml:space="preserve">Karta pamięci (Memory </w:t>
            </w:r>
            <w:proofErr w:type="spellStart"/>
            <w:r>
              <w:rPr>
                <w:rStyle w:val="spellingerror"/>
                <w:rFonts w:ascii="Calibri" w:hAnsi="Calibri"/>
                <w:sz w:val="22"/>
                <w:szCs w:val="22"/>
              </w:rPr>
              <w:t>Stick</w:t>
            </w:r>
            <w:proofErr w:type="spellEnd"/>
            <w:r>
              <w:rPr>
                <w:rStyle w:val="normaltextrun"/>
                <w:rFonts w:ascii="Calibri" w:hAnsi="Calibri"/>
                <w:sz w:val="22"/>
                <w:szCs w:val="22"/>
              </w:rPr>
              <w:t>)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18961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92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  <w:r w:rsidR="005A6077"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</w:p>
          <w:p w14:paraId="47351059" w14:textId="68D743F1" w:rsidR="00CC0B21" w:rsidRDefault="00CC0B21" w:rsidP="00CC0B21">
            <w:pPr>
              <w:spacing w:after="120"/>
              <w:textAlignment w:val="baseline"/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 xml:space="preserve">Karta pamięci CF (compact </w:t>
            </w:r>
            <w:proofErr w:type="spellStart"/>
            <w:r>
              <w:rPr>
                <w:rStyle w:val="spellingerror"/>
                <w:rFonts w:ascii="Calibri" w:hAnsi="Calibri"/>
                <w:sz w:val="22"/>
                <w:szCs w:val="22"/>
              </w:rPr>
              <w:t>flash</w:t>
            </w:r>
            <w:proofErr w:type="spellEnd"/>
            <w:r>
              <w:rPr>
                <w:rStyle w:val="normaltextrun"/>
                <w:rFonts w:ascii="Calibri" w:hAnsi="Calibri"/>
                <w:sz w:val="22"/>
                <w:szCs w:val="22"/>
              </w:rPr>
              <w:t>)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145816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92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</w:p>
          <w:p w14:paraId="1B3C781D" w14:textId="77777777" w:rsidR="005A6077" w:rsidRDefault="00CC0B21" w:rsidP="00CC0B21">
            <w:pPr>
              <w:pStyle w:val="paragraph"/>
              <w:spacing w:before="0" w:beforeAutospacing="0" w:after="120" w:afterAutospacing="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Karta pamięci SD (</w:t>
            </w:r>
            <w:proofErr w:type="spellStart"/>
            <w:r>
              <w:rPr>
                <w:rStyle w:val="spellingerror"/>
                <w:rFonts w:ascii="Calibri" w:hAnsi="Calibri"/>
                <w:sz w:val="22"/>
                <w:szCs w:val="22"/>
              </w:rPr>
              <w:t>Secure</w:t>
            </w:r>
            <w:proofErr w:type="spellEnd"/>
            <w:r>
              <w:rPr>
                <w:rStyle w:val="normaltextrun"/>
                <w:rFonts w:ascii="Calibri" w:hAnsi="Calibri"/>
                <w:sz w:val="22"/>
                <w:szCs w:val="22"/>
              </w:rPr>
              <w:t xml:space="preserve"> Digital)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927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A6077">
              <w:rPr>
                <w:rFonts w:ascii="Wingdings" w:hAnsi="Wingdings" w:cs="Wingdings"/>
                <w:sz w:val="26"/>
                <w:szCs w:val="26"/>
              </w:rPr>
              <w:t></w:t>
            </w:r>
          </w:p>
          <w:p w14:paraId="59C104E4" w14:textId="0471E856" w:rsidR="00CC0B21" w:rsidRDefault="00CC0B21" w:rsidP="00CC0B21">
            <w:pPr>
              <w:pStyle w:val="paragraph"/>
              <w:spacing w:before="0" w:beforeAutospacing="0" w:after="120" w:afterAutospacing="0"/>
              <w:textAlignment w:val="baseline"/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Pamięć USB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3653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E16331D" w14:textId="215A5636" w:rsidR="005A6077" w:rsidRDefault="00CC0B21" w:rsidP="00CC0B21">
            <w:pPr>
              <w:pStyle w:val="paragraph"/>
              <w:spacing w:before="0" w:beforeAutospacing="0" w:after="120" w:afterAutospacing="0"/>
              <w:textAlignment w:val="baseline"/>
              <w:rPr>
                <w:rStyle w:val="eop"/>
                <w:rFonts w:ascii="Calibri" w:hAnsi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Płyta CD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4447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9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0425735" w14:textId="77777777" w:rsidR="005A6077" w:rsidRDefault="00CC0B21" w:rsidP="00CC0B21">
            <w:pPr>
              <w:pStyle w:val="paragraph"/>
              <w:spacing w:before="0" w:beforeAutospacing="0" w:after="120" w:afterAutospacing="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Płyta CD-ROM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6915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A6077">
              <w:rPr>
                <w:rFonts w:ascii="Wingdings" w:hAnsi="Wingdings" w:cs="Wingdings"/>
                <w:sz w:val="26"/>
                <w:szCs w:val="26"/>
              </w:rPr>
              <w:t></w:t>
            </w:r>
          </w:p>
          <w:p w14:paraId="2BF19D73" w14:textId="77777777" w:rsidR="005A6077" w:rsidRDefault="00CC0B21" w:rsidP="00CC0B21">
            <w:pPr>
              <w:pStyle w:val="paragraph"/>
              <w:spacing w:before="0" w:beforeAutospacing="0" w:after="120" w:afterAutospacing="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CD/DVD (zapis obustronny)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4598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A6077">
              <w:rPr>
                <w:rFonts w:ascii="Wingdings" w:hAnsi="Wingdings" w:cs="Wingdings"/>
                <w:sz w:val="26"/>
                <w:szCs w:val="26"/>
              </w:rPr>
              <w:t></w:t>
            </w:r>
          </w:p>
          <w:p w14:paraId="4DF7911A" w14:textId="2A674143" w:rsidR="00CC0B21" w:rsidRDefault="00CC0B21" w:rsidP="00CC0B21">
            <w:pPr>
              <w:pStyle w:val="paragraph"/>
              <w:spacing w:before="0" w:beforeAutospacing="0" w:after="12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CD/DVD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3076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6ABC830" w14:textId="69D055CD" w:rsidR="00CC0B21" w:rsidRDefault="00CC0B21" w:rsidP="001C77EA">
      <w:pPr>
        <w:spacing w:after="120" w:line="240" w:lineRule="auto"/>
        <w:textAlignment w:val="baseline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2062256" w14:textId="7657AB79" w:rsidR="004932C0" w:rsidRDefault="005A6077" w:rsidP="001C77EA">
      <w:pPr>
        <w:spacing w:after="120" w:line="240" w:lineRule="auto"/>
        <w:textAlignment w:val="baseline"/>
        <w:rPr>
          <w:rFonts w:ascii="Calibri" w:eastAsia="Times New Roman" w:hAnsi="Calibri" w:cs="Calibri"/>
          <w:sz w:val="22"/>
          <w:szCs w:val="22"/>
          <w:lang w:eastAsia="pl-PL"/>
        </w:rPr>
      </w:pPr>
      <w:r w:rsidRPr="005A6077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sz w:val="22"/>
            <w:szCs w:val="22"/>
            <w:lang w:eastAsia="pl-PL"/>
          </w:rPr>
          <w:id w:val="130473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eastAsia="pl-PL"/>
            </w:rPr>
            <w:t>☐</w:t>
          </w:r>
        </w:sdtContent>
      </w:sdt>
      <w:r w:rsidRPr="0003354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03354E" w:rsidRPr="0003354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Publikacja elektroniczna online</w:t>
      </w:r>
      <w:r w:rsidR="0003354E" w:rsidRPr="0003354E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tbl>
      <w:tblPr>
        <w:tblStyle w:val="Tabela-Siatka"/>
        <w:tblW w:w="0" w:type="auto"/>
        <w:tblInd w:w="693" w:type="dxa"/>
        <w:tblLook w:val="04A0" w:firstRow="1" w:lastRow="0" w:firstColumn="1" w:lastColumn="0" w:noHBand="0" w:noVBand="1"/>
      </w:tblPr>
      <w:tblGrid>
        <w:gridCol w:w="8233"/>
      </w:tblGrid>
      <w:tr w:rsidR="00CC0B21" w14:paraId="2A6FBF6D" w14:textId="77777777" w:rsidTr="0082151E">
        <w:tc>
          <w:tcPr>
            <w:tcW w:w="8233" w:type="dxa"/>
          </w:tcPr>
          <w:p w14:paraId="7200D49B" w14:textId="5E5DD95C" w:rsidR="00CC0B21" w:rsidRPr="0003354E" w:rsidRDefault="00CC0B21" w:rsidP="00CC0B21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Publikacja elektroniczna online lub do ściągnięcia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141061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</w:p>
          <w:p w14:paraId="5EAF46E5" w14:textId="675E6826" w:rsidR="005A6077" w:rsidRDefault="00CC0B21" w:rsidP="00CC0B21">
            <w:pPr>
              <w:spacing w:after="12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publikacja elektron. tylko do ściągnięcia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6395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  <w:r w:rsidR="005A6077">
              <w:rPr>
                <w:rFonts w:ascii="Wingdings" w:hAnsi="Wingdings" w:cs="Wingdings"/>
                <w:sz w:val="26"/>
                <w:szCs w:val="26"/>
              </w:rPr>
              <w:t></w:t>
            </w:r>
          </w:p>
          <w:p w14:paraId="7DE73882" w14:textId="39029CDD" w:rsidR="00CC0B21" w:rsidRDefault="00CC0B21" w:rsidP="00CC0B21">
            <w:pPr>
              <w:spacing w:after="12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publikacja elektro. tylko online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154451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</w:p>
        </w:tc>
      </w:tr>
    </w:tbl>
    <w:p w14:paraId="054CE35B" w14:textId="44637A28" w:rsidR="00CC0B21" w:rsidRDefault="00CC0B21" w:rsidP="00CC0B21">
      <w:pPr>
        <w:pStyle w:val="paragraph"/>
        <w:spacing w:before="0" w:beforeAutospacing="0" w:after="120" w:afterAutospacing="0"/>
        <w:textAlignment w:val="baseline"/>
        <w:rPr>
          <w:rFonts w:ascii="Wingdings" w:hAnsi="Wingdings" w:cs="Wingdings"/>
          <w:sz w:val="26"/>
          <w:szCs w:val="26"/>
        </w:rPr>
      </w:pPr>
    </w:p>
    <w:p w14:paraId="6EA1D69F" w14:textId="0F93D30C" w:rsidR="00CC0B21" w:rsidRDefault="00EA0CF6" w:rsidP="00CC0B21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950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07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A6077" w:rsidRPr="0003354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54E" w:rsidRPr="0003354E">
        <w:rPr>
          <w:rFonts w:ascii="Calibri" w:hAnsi="Calibri" w:cs="Calibri"/>
          <w:b/>
          <w:bCs/>
          <w:sz w:val="22"/>
          <w:szCs w:val="22"/>
        </w:rPr>
        <w:t>Audiobook</w:t>
      </w:r>
      <w:r w:rsidR="0003354E" w:rsidRPr="0003354E">
        <w:rPr>
          <w:rFonts w:ascii="Calibri" w:hAnsi="Calibri" w:cs="Calibri"/>
          <w:sz w:val="22"/>
          <w:szCs w:val="22"/>
        </w:rPr>
        <w:t xml:space="preserve"> </w:t>
      </w:r>
      <w:r w:rsidR="00CC0B21" w:rsidRPr="00CC0B21">
        <w:rPr>
          <w:rStyle w:val="normaltextrun"/>
          <w:rFonts w:ascii="Calibri" w:hAnsi="Calibri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693" w:type="dxa"/>
        <w:tblLook w:val="04A0" w:firstRow="1" w:lastRow="0" w:firstColumn="1" w:lastColumn="0" w:noHBand="0" w:noVBand="1"/>
      </w:tblPr>
      <w:tblGrid>
        <w:gridCol w:w="9062"/>
      </w:tblGrid>
      <w:tr w:rsidR="00CC0B21" w14:paraId="52C12D81" w14:textId="77777777" w:rsidTr="0082151E">
        <w:tc>
          <w:tcPr>
            <w:tcW w:w="9062" w:type="dxa"/>
          </w:tcPr>
          <w:p w14:paraId="359F2205" w14:textId="1C5A3F5D" w:rsidR="005A6077" w:rsidRDefault="00CC0B21" w:rsidP="00CC0B21">
            <w:pPr>
              <w:pStyle w:val="paragraph"/>
              <w:spacing w:before="0" w:beforeAutospacing="0" w:after="12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Płyta CD-Audio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9231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A6077" w:rsidRPr="000335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25FEDAB" w14:textId="77777777" w:rsidR="005A6077" w:rsidRDefault="005A6077" w:rsidP="00CC0B21">
            <w:pPr>
              <w:pStyle w:val="paragraph"/>
              <w:spacing w:before="0" w:beforeAutospacing="0" w:after="12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C</w:t>
            </w:r>
            <w:r w:rsidR="00CC0B21">
              <w:rPr>
                <w:rStyle w:val="normaltextrun"/>
                <w:rFonts w:ascii="Calibri" w:hAnsi="Calibri"/>
                <w:sz w:val="22"/>
                <w:szCs w:val="22"/>
              </w:rPr>
              <w:t>D-Extra</w:t>
            </w:r>
            <w:r w:rsidR="00CC0B21"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9937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335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00A19BD" w14:textId="77777777" w:rsidR="005A6077" w:rsidRDefault="005A6077" w:rsidP="00CC0B21">
            <w:pPr>
              <w:pStyle w:val="paragraph"/>
              <w:spacing w:before="0" w:beforeAutospacing="0" w:after="12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K</w:t>
            </w:r>
            <w:r w:rsidR="00CC0B21">
              <w:rPr>
                <w:rStyle w:val="normaltextrun"/>
                <w:rFonts w:ascii="Calibri" w:hAnsi="Calibri"/>
                <w:sz w:val="22"/>
                <w:szCs w:val="22"/>
              </w:rPr>
              <w:t>aseta magnetofonowa</w:t>
            </w:r>
            <w:r w:rsidR="00CC0B21"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800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7128AF1" w14:textId="2645C174" w:rsidR="00CC0B21" w:rsidRDefault="00CC0B21" w:rsidP="00CC0B21">
            <w:pPr>
              <w:pStyle w:val="paragraph"/>
              <w:spacing w:before="0" w:beforeAutospacing="0" w:after="120" w:afterAutospacing="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Płyta audio inna niż CD-Audio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3539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2877081" w14:textId="4B38527D" w:rsidR="005A6077" w:rsidRDefault="00CC0B21" w:rsidP="00CC0B21">
            <w:pPr>
              <w:pStyle w:val="paragraph"/>
              <w:spacing w:before="0" w:beforeAutospacing="0" w:after="120" w:afterAutospacing="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 xml:space="preserve">Karta pamięci SD z nagraniem </w:t>
            </w:r>
            <w:r>
              <w:rPr>
                <w:rStyle w:val="spellingerror"/>
                <w:rFonts w:ascii="Calibri" w:hAnsi="Calibri"/>
                <w:sz w:val="22"/>
                <w:szCs w:val="22"/>
              </w:rPr>
              <w:t>dźwiękowym</w:t>
            </w:r>
            <w:r w:rsidR="005A60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305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A2B8604" w14:textId="5628B3D2" w:rsidR="00CC0B21" w:rsidRPr="00CC0B21" w:rsidRDefault="00CC0B21" w:rsidP="00CC0B21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/>
                <w:sz w:val="22"/>
                <w:szCs w:val="22"/>
              </w:rPr>
              <w:t>Inny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537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81B250B" w14:textId="647426AB" w:rsidR="006F23AF" w:rsidRDefault="006F23AF" w:rsidP="009661E6">
      <w:pPr>
        <w:spacing w:after="120" w:line="240" w:lineRule="auto"/>
        <w:textAlignment w:val="baseline"/>
        <w:rPr>
          <w:rFonts w:ascii="Wingdings" w:hAnsi="Wingdings" w:cs="Wingdings"/>
          <w:sz w:val="26"/>
          <w:szCs w:val="26"/>
        </w:rPr>
      </w:pPr>
    </w:p>
    <w:p w14:paraId="56FC6A93" w14:textId="6CCD9115" w:rsidR="00295C92" w:rsidRDefault="00295C92" w:rsidP="009661E6">
      <w:pPr>
        <w:spacing w:after="120" w:line="240" w:lineRule="auto"/>
        <w:textAlignment w:val="baseline"/>
        <w:rPr>
          <w:rFonts w:ascii="Wingdings" w:hAnsi="Wingdings" w:cs="Wingdings"/>
          <w:sz w:val="26"/>
          <w:szCs w:val="26"/>
        </w:rPr>
      </w:pPr>
    </w:p>
    <w:p w14:paraId="2543B503" w14:textId="77777777" w:rsidR="00295C92" w:rsidRDefault="00295C92" w:rsidP="009661E6">
      <w:pPr>
        <w:spacing w:after="120" w:line="240" w:lineRule="auto"/>
        <w:textAlignment w:val="baseline"/>
        <w:rPr>
          <w:rFonts w:ascii="Wingdings" w:hAnsi="Wingdings" w:cs="Wingdings"/>
          <w:sz w:val="26"/>
          <w:szCs w:val="26"/>
        </w:rPr>
      </w:pPr>
    </w:p>
    <w:p w14:paraId="6F11938A" w14:textId="4D3D96BF" w:rsidR="001C77EA" w:rsidRDefault="005A6077" w:rsidP="009661E6">
      <w:pPr>
        <w:spacing w:after="12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5A6077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sz w:val="22"/>
            <w:szCs w:val="22"/>
            <w:lang w:eastAsia="pl-PL"/>
          </w:rPr>
          <w:id w:val="-32319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03354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54E" w:rsidRPr="0003354E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Kartografia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CC0B21" w14:paraId="0AED4FFB" w14:textId="77777777" w:rsidTr="0082151E">
        <w:tc>
          <w:tcPr>
            <w:tcW w:w="8505" w:type="dxa"/>
          </w:tcPr>
          <w:p w14:paraId="4FBA00E8" w14:textId="3CF0E5D5" w:rsidR="005A6077" w:rsidRDefault="00CC0B21" w:rsidP="00CC0B21">
            <w:pPr>
              <w:spacing w:after="120"/>
              <w:textAlignment w:val="baseline"/>
              <w:rPr>
                <w:rFonts w:asciiTheme="minorHAnsi" w:hAnsiTheme="minorHAnsi" w:cs="Wingdings"/>
                <w:szCs w:val="24"/>
              </w:rPr>
            </w:pPr>
            <w:r w:rsidRPr="009661E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Mapa </w:t>
            </w:r>
            <w:r w:rsidR="005A607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</w:t>
            </w:r>
            <w:r w:rsidRPr="009661E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cienna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66293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77">
                  <w:rPr>
                    <w:rFonts w:ascii="MS Gothic" w:eastAsia="MS Gothic" w:hAnsi="MS Gothic" w:cs="Calibri" w:hint="eastAsia"/>
                    <w:sz w:val="22"/>
                    <w:szCs w:val="22"/>
                    <w:lang w:eastAsia="pl-PL"/>
                  </w:rPr>
                  <w:t>☐</w:t>
                </w:r>
              </w:sdtContent>
            </w:sdt>
            <w:r w:rsidR="005A6077" w:rsidRPr="000335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661E6">
              <w:rPr>
                <w:rFonts w:ascii="Wingdings" w:hAnsi="Wingdings" w:cs="Wingdings"/>
                <w:szCs w:val="24"/>
              </w:rPr>
              <w:t></w:t>
            </w:r>
            <w:r w:rsidRPr="009661E6">
              <w:rPr>
                <w:rFonts w:asciiTheme="minorHAnsi" w:hAnsiTheme="minorHAnsi" w:cs="Wingdings"/>
                <w:szCs w:val="24"/>
              </w:rPr>
              <w:t xml:space="preserve"> </w:t>
            </w:r>
          </w:p>
          <w:p w14:paraId="79BBE755" w14:textId="0EECE683" w:rsidR="005A6077" w:rsidRDefault="005A6077" w:rsidP="00CC0B21">
            <w:pPr>
              <w:spacing w:after="120"/>
              <w:textAlignment w:val="baseline"/>
              <w:rPr>
                <w:rFonts w:asciiTheme="minorHAnsi" w:hAnsiTheme="minorHAnsi" w:cs="Wingdings"/>
                <w:sz w:val="22"/>
                <w:szCs w:val="22"/>
              </w:rPr>
            </w:pPr>
            <w:r>
              <w:rPr>
                <w:rFonts w:asciiTheme="minorHAnsi" w:hAnsiTheme="minorHAnsi" w:cs="Wingdings"/>
                <w:sz w:val="22"/>
                <w:szCs w:val="22"/>
              </w:rPr>
              <w:t>M</w:t>
            </w:r>
            <w:r w:rsidR="00CC0B21" w:rsidRPr="009661E6">
              <w:rPr>
                <w:rFonts w:asciiTheme="minorHAnsi" w:hAnsiTheme="minorHAnsi" w:cs="Wingdings"/>
                <w:sz w:val="22"/>
                <w:szCs w:val="22"/>
              </w:rPr>
              <w:t>apa  składana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12850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C0B21" w:rsidRPr="009661E6">
              <w:rPr>
                <w:rFonts w:asciiTheme="minorHAnsi" w:hAnsiTheme="minorHAnsi" w:cs="Wingdings"/>
                <w:sz w:val="22"/>
                <w:szCs w:val="22"/>
              </w:rPr>
              <w:t xml:space="preserve">    </w:t>
            </w:r>
          </w:p>
          <w:p w14:paraId="6CD2DC11" w14:textId="786C09AA" w:rsidR="005A6077" w:rsidRDefault="005A6077" w:rsidP="00CC0B21">
            <w:pPr>
              <w:spacing w:after="120"/>
              <w:textAlignment w:val="baseline"/>
              <w:rPr>
                <w:rFonts w:asciiTheme="minorHAnsi" w:hAnsiTheme="minorHAnsi" w:cs="Wingdings"/>
                <w:sz w:val="22"/>
                <w:szCs w:val="22"/>
              </w:rPr>
            </w:pPr>
            <w:r>
              <w:rPr>
                <w:rFonts w:asciiTheme="minorHAnsi" w:hAnsiTheme="minorHAnsi" w:cs="Wingdings"/>
                <w:sz w:val="22"/>
                <w:szCs w:val="22"/>
              </w:rPr>
              <w:t>M</w:t>
            </w:r>
            <w:r w:rsidR="00CC0B21" w:rsidRPr="009661E6">
              <w:rPr>
                <w:rFonts w:asciiTheme="minorHAnsi" w:hAnsiTheme="minorHAnsi" w:cs="Wingdings"/>
                <w:sz w:val="22"/>
                <w:szCs w:val="22"/>
              </w:rPr>
              <w:t>apa zwijana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18552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C0B21" w:rsidRPr="009661E6">
              <w:rPr>
                <w:rFonts w:asciiTheme="minorHAnsi" w:hAnsiTheme="minorHAnsi" w:cs="Wingdings"/>
                <w:sz w:val="22"/>
                <w:szCs w:val="22"/>
              </w:rPr>
              <w:t xml:space="preserve">   </w:t>
            </w:r>
          </w:p>
          <w:p w14:paraId="7C81C13A" w14:textId="363A824A" w:rsidR="005A6077" w:rsidRDefault="005A6077" w:rsidP="00CC0B21">
            <w:pPr>
              <w:spacing w:after="120"/>
              <w:textAlignment w:val="baseline"/>
              <w:rPr>
                <w:rFonts w:asciiTheme="minorHAnsi" w:hAnsiTheme="minorHAnsi" w:cs="Wingdings"/>
                <w:sz w:val="22"/>
                <w:szCs w:val="22"/>
              </w:rPr>
            </w:pPr>
            <w:r>
              <w:rPr>
                <w:rFonts w:asciiTheme="minorHAnsi" w:hAnsiTheme="minorHAnsi" w:cs="Wingdings"/>
                <w:sz w:val="22"/>
                <w:szCs w:val="22"/>
              </w:rPr>
              <w:t>M</w:t>
            </w:r>
            <w:r w:rsidR="00CC0B21" w:rsidRPr="009661E6">
              <w:rPr>
                <w:rFonts w:asciiTheme="minorHAnsi" w:hAnsiTheme="minorHAnsi" w:cs="Wingdings"/>
                <w:sz w:val="22"/>
                <w:szCs w:val="22"/>
              </w:rPr>
              <w:t xml:space="preserve">apa nieokreślona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6561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C0B21" w:rsidRPr="009661E6">
              <w:rPr>
                <w:rFonts w:asciiTheme="minorHAnsi" w:hAnsiTheme="minorHAnsi" w:cs="Wingdings"/>
                <w:sz w:val="22"/>
                <w:szCs w:val="22"/>
              </w:rPr>
              <w:t xml:space="preserve">  </w:t>
            </w:r>
          </w:p>
          <w:p w14:paraId="134CF8B1" w14:textId="2523B6A3" w:rsidR="00CC0B21" w:rsidRDefault="005A6077" w:rsidP="00CC0B21">
            <w:pPr>
              <w:spacing w:after="12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Wingdings"/>
                <w:sz w:val="22"/>
                <w:szCs w:val="22"/>
              </w:rPr>
              <w:t>Gl</w:t>
            </w:r>
            <w:r w:rsidR="00CC0B21" w:rsidRPr="009661E6">
              <w:rPr>
                <w:rFonts w:asciiTheme="minorHAnsi" w:hAnsiTheme="minorHAnsi" w:cs="Wingdings"/>
                <w:sz w:val="22"/>
                <w:szCs w:val="22"/>
              </w:rPr>
              <w:t>obus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170377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3D29A6B" w14:textId="2B6A27B1" w:rsidR="00CC0B21" w:rsidRPr="009661E6" w:rsidRDefault="00CC0B21" w:rsidP="009661E6">
      <w:pPr>
        <w:spacing w:after="12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29BDC878" w14:textId="2856BE0A" w:rsidR="00CC0B21" w:rsidRDefault="00EA0CF6" w:rsidP="00C7566B">
      <w:pPr>
        <w:spacing w:after="120" w:line="240" w:lineRule="auto"/>
        <w:textAlignment w:val="baseline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pl-PL"/>
          </w:rPr>
          <w:id w:val="177512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07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A6077" w:rsidRPr="0003354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54E" w:rsidRPr="0003354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Inne  </w:t>
      </w:r>
    </w:p>
    <w:tbl>
      <w:tblPr>
        <w:tblStyle w:val="Tabela-Siatka"/>
        <w:tblW w:w="0" w:type="auto"/>
        <w:tblInd w:w="693" w:type="dxa"/>
        <w:tblLook w:val="04A0" w:firstRow="1" w:lastRow="0" w:firstColumn="1" w:lastColumn="0" w:noHBand="0" w:noVBand="1"/>
      </w:tblPr>
      <w:tblGrid>
        <w:gridCol w:w="9067"/>
      </w:tblGrid>
      <w:tr w:rsidR="00CC0B21" w14:paraId="11A60FCA" w14:textId="77777777" w:rsidTr="0082151E">
        <w:tc>
          <w:tcPr>
            <w:tcW w:w="9067" w:type="dxa"/>
          </w:tcPr>
          <w:p w14:paraId="004DE515" w14:textId="5A172C35" w:rsidR="005A6077" w:rsidRDefault="005A6077" w:rsidP="00C7566B">
            <w:pPr>
              <w:spacing w:after="12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F</w:t>
            </w:r>
            <w:r w:rsidR="00CC0B21"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ilm 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CC0B21" w:rsidRPr="0082151E">
              <w:rPr>
                <w:rFonts w:asciiTheme="minorHAnsi" w:hAnsiTheme="minorHAnsi" w:cs="Arial"/>
                <w:i/>
                <w:iCs/>
                <w:szCs w:val="24"/>
              </w:rPr>
              <w:t>(</w:t>
            </w:r>
            <w:r w:rsidR="00CC0B21" w:rsidRPr="0082151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np. instruktażowy/edukacyjny)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2214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CC0B21">
              <w:rPr>
                <w:rFonts w:ascii="Wingdings" w:hAnsi="Wingdings" w:cs="Wingdings"/>
                <w:sz w:val="26"/>
                <w:szCs w:val="26"/>
              </w:rPr>
              <w:t></w:t>
            </w:r>
          </w:p>
          <w:p w14:paraId="65989017" w14:textId="7C2B7842" w:rsidR="005A6077" w:rsidRDefault="005A6077" w:rsidP="00C7566B">
            <w:pPr>
              <w:spacing w:after="12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</w:t>
            </w:r>
            <w:r w:rsidR="00C7566B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lajd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189558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335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C0B21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CC0B21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CC0B21">
              <w:rPr>
                <w:rFonts w:ascii="Wingdings" w:hAnsi="Wingdings" w:cs="Wingdings"/>
                <w:sz w:val="26"/>
                <w:szCs w:val="26"/>
              </w:rPr>
              <w:t></w:t>
            </w:r>
          </w:p>
          <w:p w14:paraId="35B6B56D" w14:textId="739FDD5B" w:rsidR="005A6077" w:rsidRDefault="005A6077" w:rsidP="00C7566B">
            <w:pPr>
              <w:spacing w:after="12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M</w:t>
            </w:r>
            <w:r w:rsidR="00CC0B21"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ikroforma</w:t>
            </w:r>
            <w:proofErr w:type="spellEnd"/>
            <w:r w:rsidR="00CC0B21"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16413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335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C0B21">
              <w:rPr>
                <w:rFonts w:ascii="Wingdings" w:hAnsi="Wingdings" w:cs="Wingdings"/>
                <w:sz w:val="26"/>
                <w:szCs w:val="26"/>
              </w:rPr>
              <w:t></w:t>
            </w:r>
          </w:p>
          <w:p w14:paraId="22B6E316" w14:textId="16D7D85E" w:rsidR="0082151E" w:rsidRDefault="005A6077" w:rsidP="00C7566B">
            <w:pPr>
              <w:spacing w:after="12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K</w:t>
            </w:r>
            <w:r w:rsidR="0082151E"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alendarz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-147336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335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2151E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82151E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82151E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82151E" w:rsidRPr="00C7566B">
              <w:rPr>
                <w:rFonts w:asciiTheme="minorHAnsi" w:hAnsiTheme="minorHAnsi" w:cs="Wingdings"/>
                <w:sz w:val="22"/>
                <w:szCs w:val="22"/>
              </w:rPr>
              <w:t xml:space="preserve">  </w:t>
            </w:r>
          </w:p>
          <w:p w14:paraId="654264CC" w14:textId="45169408" w:rsidR="005A6077" w:rsidRDefault="005A6077" w:rsidP="00C7566B">
            <w:pPr>
              <w:spacing w:after="120"/>
              <w:textAlignment w:val="baseline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</w:t>
            </w:r>
            <w:r w:rsidR="00CC0B21"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lakat</w:t>
            </w:r>
            <w:r w:rsidR="0082151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CC0B21"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edukacyjny 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62920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335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C0B21">
              <w:rPr>
                <w:rFonts w:ascii="Wingdings" w:hAnsi="Wingdings" w:cs="Wingdings"/>
                <w:sz w:val="26"/>
                <w:szCs w:val="26"/>
              </w:rPr>
              <w:t></w:t>
            </w:r>
          </w:p>
          <w:p w14:paraId="40FEFFBF" w14:textId="206E5DF0" w:rsidR="00CC0B21" w:rsidRDefault="005A6077" w:rsidP="00C7566B">
            <w:pPr>
              <w:spacing w:after="120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="Wingdings"/>
                <w:sz w:val="22"/>
                <w:szCs w:val="22"/>
              </w:rPr>
              <w:t>I</w:t>
            </w:r>
            <w:r w:rsidR="00C7566B" w:rsidRPr="00C7566B">
              <w:rPr>
                <w:rFonts w:asciiTheme="minorHAnsi" w:hAnsiTheme="minorHAnsi" w:cs="Wingdings"/>
                <w:sz w:val="22"/>
                <w:szCs w:val="22"/>
              </w:rPr>
              <w:t>nny rodzaj wideo</w:t>
            </w:r>
            <w:r w:rsidR="0082151E">
              <w:rPr>
                <w:rFonts w:asciiTheme="minorHAnsi" w:hAnsiTheme="minorHAnsi" w:cs="Wingdings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pl-PL"/>
                </w:rPr>
                <w:id w:val="1381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054CB52" w14:textId="77777777" w:rsidR="00CC0B21" w:rsidRDefault="00CC0B21" w:rsidP="00C7566B">
      <w:pPr>
        <w:spacing w:after="120" w:line="240" w:lineRule="auto"/>
        <w:textAlignment w:val="baseline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608D7D2E" w14:textId="5B3559A0" w:rsidR="0003354E" w:rsidRPr="0003354E" w:rsidRDefault="0003354E" w:rsidP="0003354E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pl-PL"/>
        </w:rPr>
      </w:pPr>
      <w:r w:rsidRPr="0003354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   </w:t>
      </w:r>
      <w:r w:rsidRPr="0003354E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850"/>
        <w:gridCol w:w="2410"/>
        <w:gridCol w:w="3640"/>
      </w:tblGrid>
      <w:tr w:rsidR="0003354E" w:rsidRPr="0003354E" w14:paraId="06A2BE7E" w14:textId="77777777" w:rsidTr="00EA0CF6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083B2F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Tytuł</w:t>
            </w: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  <w:bookmarkStart w:id="0" w:name="_GoBack"/>
            <w:bookmarkEnd w:id="0"/>
          </w:p>
          <w:p w14:paraId="69D33C02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B212EF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  <w:p w14:paraId="358D3E7B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3354E" w:rsidRPr="0003354E" w14:paraId="25A2CB22" w14:textId="77777777" w:rsidTr="00EA0CF6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729807" w14:textId="1CD8CEF4" w:rsidR="0003354E" w:rsidRPr="0003354E" w:rsidRDefault="00295C92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P</w:t>
            </w:r>
            <w:r w:rsidR="0003354E"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odtytuł</w:t>
            </w:r>
            <w:r w:rsidR="0003354E"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  <w:p w14:paraId="433F1D7C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5AE8D3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3354E" w:rsidRPr="0003354E" w14:paraId="21A07DD6" w14:textId="77777777" w:rsidTr="00EA0CF6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57A114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Autor/Autorzy</w:t>
            </w: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  <w:p w14:paraId="49CB7247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EBEAEE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3354E" w:rsidRPr="0003354E" w14:paraId="40039C31" w14:textId="77777777" w:rsidTr="00EA0CF6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083843" w14:textId="4C00DF73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Redaktor</w:t>
            </w:r>
            <w:r w:rsidR="00C7566B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/Redaktorzy</w:t>
            </w: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FE9F3A" w14:textId="77777777" w:rsid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 </w:t>
            </w:r>
          </w:p>
          <w:p w14:paraId="47631AB0" w14:textId="52F67BF7" w:rsidR="00C7566B" w:rsidRPr="0003354E" w:rsidRDefault="00C7566B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3354E" w:rsidRPr="0003354E" w14:paraId="2F76E450" w14:textId="77777777" w:rsidTr="00EA0CF6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8BDDDD" w14:textId="6BB1CA8A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Tłumacz </w:t>
            </w:r>
            <w:r w:rsidR="00C7566B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/tłumacze</w:t>
            </w:r>
          </w:p>
        </w:tc>
        <w:tc>
          <w:tcPr>
            <w:tcW w:w="6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54B6D2" w14:textId="77777777" w:rsid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 </w:t>
            </w:r>
          </w:p>
          <w:p w14:paraId="41CB4DDD" w14:textId="70BA8387" w:rsidR="00C7566B" w:rsidRPr="0003354E" w:rsidRDefault="00C7566B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</w:p>
        </w:tc>
      </w:tr>
      <w:tr w:rsidR="0003354E" w:rsidRPr="0003354E" w14:paraId="39475EB4" w14:textId="77777777" w:rsidTr="00EA0CF6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072C63" w14:textId="77777777" w:rsidR="00C7566B" w:rsidRDefault="00C7566B" w:rsidP="00C7566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</w:pPr>
          </w:p>
          <w:p w14:paraId="7F21A068" w14:textId="0A4CCCD1" w:rsidR="00C7566B" w:rsidRPr="0003354E" w:rsidRDefault="00C7566B" w:rsidP="00C7566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Inna funkcja</w:t>
            </w:r>
            <w:r w:rsidR="00EA0CF6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 xml:space="preserve"> współpracującego przy publikacji</w:t>
            </w:r>
          </w:p>
        </w:tc>
        <w:tc>
          <w:tcPr>
            <w:tcW w:w="6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FF7A3E" w14:textId="77777777" w:rsid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 </w:t>
            </w:r>
          </w:p>
          <w:p w14:paraId="4813C3B2" w14:textId="4BACE5FA" w:rsidR="00C7566B" w:rsidRPr="0003354E" w:rsidRDefault="00C7566B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</w:p>
        </w:tc>
      </w:tr>
      <w:tr w:rsidR="0003354E" w:rsidRPr="0003354E" w14:paraId="0CE418ED" w14:textId="77777777" w:rsidTr="00EA0CF6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08ED78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Seria/kolekcja </w:t>
            </w:r>
          </w:p>
          <w:p w14:paraId="2B8AD269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 </w:t>
            </w:r>
          </w:p>
        </w:tc>
        <w:tc>
          <w:tcPr>
            <w:tcW w:w="6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6DA5F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 </w:t>
            </w:r>
          </w:p>
        </w:tc>
      </w:tr>
      <w:tr w:rsidR="0003354E" w:rsidRPr="0003354E" w14:paraId="21A4A502" w14:textId="77777777" w:rsidTr="00EA0CF6">
        <w:trPr>
          <w:gridAfter w:val="2"/>
          <w:wAfter w:w="605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9CE83B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Wydanie nr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85F8C0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 </w:t>
            </w:r>
          </w:p>
        </w:tc>
      </w:tr>
      <w:tr w:rsidR="0003354E" w:rsidRPr="0003354E" w14:paraId="615A1743" w14:textId="77777777" w:rsidTr="00EA0CF6">
        <w:trPr>
          <w:gridAfter w:val="1"/>
          <w:wAfter w:w="364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5B0D9A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Język publikacji 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25988C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 </w:t>
            </w:r>
          </w:p>
        </w:tc>
      </w:tr>
      <w:tr w:rsidR="0003354E" w:rsidRPr="0003354E" w14:paraId="436C7FB0" w14:textId="77777777" w:rsidTr="00EA0CF6">
        <w:trPr>
          <w:gridAfter w:val="1"/>
          <w:wAfter w:w="364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3B4E77" w14:textId="629FBF95" w:rsidR="0003354E" w:rsidRPr="005A6077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Data wydania (</w:t>
            </w:r>
            <w:r w:rsidR="005A6077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jeżeli</w:t>
            </w: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 xml:space="preserve"> możliwe </w:t>
            </w:r>
            <w:r w:rsidR="000F2F58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dzienn)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3DFEFF" w14:textId="77777777" w:rsidR="0003354E" w:rsidRPr="0003354E" w:rsidRDefault="0003354E" w:rsidP="00033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val="nl-NL" w:eastAsia="pl-PL"/>
              </w:rPr>
            </w:pPr>
            <w:r w:rsidRPr="0003354E">
              <w:rPr>
                <w:rFonts w:ascii="Calibri" w:eastAsia="Times New Roman" w:hAnsi="Calibri" w:cs="Calibri"/>
                <w:sz w:val="22"/>
                <w:szCs w:val="22"/>
                <w:lang w:val="nl-NL" w:eastAsia="pl-PL"/>
              </w:rPr>
              <w:t> </w:t>
            </w:r>
          </w:p>
        </w:tc>
      </w:tr>
    </w:tbl>
    <w:p w14:paraId="7FAD0372" w14:textId="6FD7252C" w:rsidR="0003354E" w:rsidRDefault="0003354E" w:rsidP="00C7566B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szCs w:val="22"/>
          <w:lang w:eastAsia="pl-PL"/>
        </w:rPr>
      </w:pPr>
      <w:r w:rsidRPr="0003354E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19457DC5" w14:textId="77777777" w:rsidR="00295C92" w:rsidRDefault="00295C92" w:rsidP="00DB036F">
      <w:pPr>
        <w:pStyle w:val="NormalnyWeb"/>
        <w:spacing w:before="0" w:beforeAutospacing="0" w:after="0" w:afterAutospacing="0"/>
        <w:jc w:val="both"/>
      </w:pPr>
    </w:p>
    <w:p w14:paraId="2A145F3C" w14:textId="77777777" w:rsidR="00295C92" w:rsidRDefault="00295C92" w:rsidP="00DB036F">
      <w:pPr>
        <w:pStyle w:val="NormalnyWeb"/>
        <w:spacing w:before="0" w:beforeAutospacing="0" w:after="0" w:afterAutospacing="0"/>
        <w:jc w:val="both"/>
      </w:pPr>
    </w:p>
    <w:p w14:paraId="1BD9BE5C" w14:textId="19F6BF44" w:rsidR="00DB036F" w:rsidRDefault="00DB036F" w:rsidP="00DB036F">
      <w:pPr>
        <w:pStyle w:val="NormalnyWeb"/>
        <w:spacing w:before="0" w:beforeAutospacing="0" w:after="0" w:afterAutospacing="0"/>
        <w:jc w:val="both"/>
      </w:pPr>
      <w:r>
        <w:t>Numer ISBN powinien być wydrukowany na odwrocie strony tytułowej i na 4 stronie okładki.</w:t>
      </w:r>
    </w:p>
    <w:p w14:paraId="2BBA0EE2" w14:textId="10A69EB3" w:rsidR="00DB036F" w:rsidRDefault="00DB036F" w:rsidP="00DB036F">
      <w:pPr>
        <w:pStyle w:val="NormalnyWeb"/>
        <w:spacing w:before="0" w:beforeAutospacing="0" w:after="0" w:afterAutospacing="0"/>
        <w:jc w:val="both"/>
      </w:pPr>
      <w:r w:rsidRPr="00DB036F">
        <w:t>W przypadku publikacji cyfrowych numer ISBN musi się pojawić:</w:t>
      </w:r>
      <w:r>
        <w:t xml:space="preserve"> </w:t>
      </w:r>
      <w:r w:rsidRPr="00DB036F">
        <w:t>na ekranie tytułowym, pierwszym ekranie (płyty kompaktowe, publikacje dostępne on-line) lub ekranie, na którym wyświetlany jest tytuł bądź jego ekwiwalent (np. pierwszy ekran, który jest widoczny przy pierwszym uzyskaniu dostępu do treści i/lub ekran prezentujący informacje dotyczące praw autorskich)</w:t>
      </w:r>
    </w:p>
    <w:p w14:paraId="6E24B0FC" w14:textId="77777777" w:rsidR="00DB036F" w:rsidRPr="0003354E" w:rsidRDefault="00DB036F" w:rsidP="00DB036F">
      <w:pPr>
        <w:pStyle w:val="NormalnyWeb"/>
        <w:spacing w:before="0" w:beforeAutospacing="0" w:after="0" w:afterAutospacing="0"/>
        <w:jc w:val="both"/>
      </w:pPr>
    </w:p>
    <w:p w14:paraId="510ED3C0" w14:textId="77777777" w:rsidR="005A6077" w:rsidRDefault="005A6077" w:rsidP="00C7566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pl-PL"/>
        </w:rPr>
      </w:pPr>
    </w:p>
    <w:p w14:paraId="2BD3A5AF" w14:textId="77777777" w:rsidR="005A6077" w:rsidRDefault="005A6077" w:rsidP="00C7566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pl-PL"/>
        </w:rPr>
      </w:pPr>
    </w:p>
    <w:p w14:paraId="3A6B5B5D" w14:textId="40DE50EF" w:rsidR="00410F46" w:rsidRPr="00DB036F" w:rsidRDefault="0003354E" w:rsidP="00C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C00000"/>
          <w:szCs w:val="24"/>
          <w:lang w:eastAsia="pl-PL"/>
        </w:rPr>
      </w:pPr>
      <w:r w:rsidRPr="00DB036F"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pl-PL"/>
        </w:rPr>
        <w:t>Proszę pamiętać o egzemplarz</w:t>
      </w:r>
      <w:r w:rsidR="006F23AF" w:rsidRPr="00DB036F"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pl-PL"/>
        </w:rPr>
        <w:t xml:space="preserve">ach </w:t>
      </w:r>
      <w:r w:rsidRPr="00DB036F"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pl-PL"/>
        </w:rPr>
        <w:t xml:space="preserve"> </w:t>
      </w:r>
      <w:r w:rsidR="00DB036F" w:rsidRPr="00DB036F"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pl-PL"/>
        </w:rPr>
        <w:t>obowiązkowych</w:t>
      </w:r>
      <w:r w:rsidRPr="00DB036F"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pl-PL"/>
        </w:rPr>
        <w:t>! </w:t>
      </w:r>
    </w:p>
    <w:p w14:paraId="6D8F360D" w14:textId="0F75ED21" w:rsidR="00C7566B" w:rsidRPr="00DB036F" w:rsidRDefault="00C7566B" w:rsidP="00C7566B">
      <w:pPr>
        <w:spacing w:after="0" w:line="240" w:lineRule="auto"/>
        <w:rPr>
          <w:rFonts w:asciiTheme="minorHAnsi" w:eastAsia="Times New Roman" w:hAnsiTheme="minorHAnsi" w:cs="Times New Roman"/>
          <w:color w:val="C00000"/>
          <w:sz w:val="22"/>
          <w:szCs w:val="22"/>
          <w:lang w:eastAsia="pl-PL"/>
        </w:rPr>
      </w:pPr>
      <w:r w:rsidRPr="00DB036F">
        <w:rPr>
          <w:rFonts w:asciiTheme="minorHAnsi" w:eastAsia="Times New Roman" w:hAnsiTheme="minorHAnsi" w:cs="Times New Roman"/>
          <w:color w:val="C00000"/>
          <w:sz w:val="22"/>
          <w:szCs w:val="22"/>
          <w:lang w:eastAsia="pl-PL"/>
        </w:rPr>
        <w:t xml:space="preserve">Jeśli nakład publikacji wynosi </w:t>
      </w:r>
      <w:r w:rsidRPr="00DB036F">
        <w:rPr>
          <w:rFonts w:asciiTheme="minorHAnsi" w:eastAsia="Times New Roman" w:hAnsiTheme="minorHAnsi" w:cs="Times New Roman"/>
          <w:b/>
          <w:bCs/>
          <w:color w:val="C00000"/>
          <w:sz w:val="22"/>
          <w:szCs w:val="22"/>
          <w:lang w:eastAsia="pl-PL"/>
        </w:rPr>
        <w:t>do 100</w:t>
      </w:r>
      <w:r w:rsidRPr="00DB036F">
        <w:rPr>
          <w:rFonts w:asciiTheme="minorHAnsi" w:eastAsia="Times New Roman" w:hAnsiTheme="minorHAnsi" w:cs="Times New Roman"/>
          <w:color w:val="C00000"/>
          <w:sz w:val="22"/>
          <w:szCs w:val="22"/>
          <w:lang w:eastAsia="pl-PL"/>
        </w:rPr>
        <w:t xml:space="preserve"> egzemplarzy, należy przesłać </w:t>
      </w:r>
      <w:r w:rsidRPr="00DB036F">
        <w:rPr>
          <w:rFonts w:asciiTheme="minorHAnsi" w:eastAsia="Times New Roman" w:hAnsiTheme="minorHAnsi" w:cs="Times New Roman"/>
          <w:b/>
          <w:bCs/>
          <w:color w:val="C00000"/>
          <w:sz w:val="22"/>
          <w:szCs w:val="22"/>
          <w:lang w:eastAsia="pl-PL"/>
        </w:rPr>
        <w:t>2 egzemplarze</w:t>
      </w:r>
      <w:r w:rsidRPr="00DB036F">
        <w:rPr>
          <w:rFonts w:asciiTheme="minorHAnsi" w:eastAsia="Times New Roman" w:hAnsiTheme="minorHAnsi" w:cs="Times New Roman"/>
          <w:color w:val="C00000"/>
          <w:sz w:val="22"/>
          <w:szCs w:val="22"/>
          <w:lang w:eastAsia="pl-PL"/>
        </w:rPr>
        <w:t xml:space="preserve">, </w:t>
      </w:r>
    </w:p>
    <w:p w14:paraId="3A16D146" w14:textId="718801A3" w:rsidR="000F2F58" w:rsidRDefault="000F2F58" w:rsidP="00C7566B">
      <w:pPr>
        <w:spacing w:after="0" w:line="240" w:lineRule="auto"/>
        <w:rPr>
          <w:rStyle w:val="Pogrubienie"/>
          <w:rFonts w:asciiTheme="minorHAnsi" w:hAnsiTheme="minorHAnsi"/>
          <w:color w:val="C00000"/>
          <w:sz w:val="22"/>
          <w:szCs w:val="22"/>
        </w:rPr>
      </w:pPr>
      <w:r w:rsidRPr="00DB036F">
        <w:rPr>
          <w:rFonts w:asciiTheme="minorHAnsi" w:hAnsiTheme="minorHAnsi"/>
          <w:color w:val="C00000"/>
          <w:sz w:val="22"/>
          <w:szCs w:val="22"/>
        </w:rPr>
        <w:t xml:space="preserve">Jeśli nakład publikacji wynosi </w:t>
      </w:r>
      <w:r w:rsidRPr="00DB036F">
        <w:rPr>
          <w:rFonts w:asciiTheme="minorHAnsi" w:hAnsiTheme="minorHAnsi"/>
          <w:b/>
          <w:bCs/>
          <w:color w:val="C00000"/>
          <w:sz w:val="22"/>
          <w:szCs w:val="22"/>
        </w:rPr>
        <w:t>powyżej 100 egzemplarzy</w:t>
      </w:r>
      <w:r w:rsidRPr="00DB036F">
        <w:rPr>
          <w:rFonts w:asciiTheme="minorHAnsi" w:hAnsiTheme="minorHAnsi"/>
          <w:color w:val="C00000"/>
          <w:sz w:val="22"/>
          <w:szCs w:val="22"/>
        </w:rPr>
        <w:t xml:space="preserve">, należy przesłać </w:t>
      </w:r>
      <w:r w:rsidRPr="00DB036F">
        <w:rPr>
          <w:rStyle w:val="Pogrubienie"/>
          <w:rFonts w:asciiTheme="minorHAnsi" w:hAnsiTheme="minorHAnsi"/>
          <w:color w:val="C00000"/>
          <w:sz w:val="22"/>
          <w:szCs w:val="22"/>
        </w:rPr>
        <w:t>17 egzemplarzy</w:t>
      </w:r>
    </w:p>
    <w:p w14:paraId="09B3CCF8" w14:textId="77777777" w:rsidR="005A6077" w:rsidRDefault="005A6077" w:rsidP="00C7566B">
      <w:pPr>
        <w:spacing w:after="0" w:line="240" w:lineRule="auto"/>
        <w:rPr>
          <w:rStyle w:val="Pogrubienie"/>
          <w:rFonts w:asciiTheme="minorHAnsi" w:hAnsiTheme="minorHAnsi"/>
          <w:color w:val="C00000"/>
          <w:sz w:val="22"/>
          <w:szCs w:val="22"/>
        </w:rPr>
      </w:pPr>
    </w:p>
    <w:p w14:paraId="67F4736E" w14:textId="77777777" w:rsidR="00DB036F" w:rsidRPr="00DB036F" w:rsidRDefault="00DB036F" w:rsidP="00DB036F">
      <w:pPr>
        <w:spacing w:after="0" w:line="240" w:lineRule="auto"/>
        <w:textAlignment w:val="baseline"/>
        <w:rPr>
          <w:rFonts w:asciiTheme="minorHAnsi" w:eastAsia="Times New Roman" w:hAnsiTheme="minorHAnsi" w:cs="Calibri"/>
          <w:color w:val="C00000"/>
          <w:sz w:val="22"/>
          <w:szCs w:val="22"/>
          <w:lang w:eastAsia="pl-PL"/>
        </w:rPr>
      </w:pPr>
      <w:r w:rsidRPr="00DB036F">
        <w:rPr>
          <w:rFonts w:asciiTheme="minorHAnsi" w:eastAsia="Times New Roman" w:hAnsiTheme="minorHAnsi" w:cs="Calibri"/>
          <w:sz w:val="22"/>
          <w:szCs w:val="22"/>
          <w:lang w:eastAsia="pl-PL"/>
        </w:rPr>
        <w:t>Można je przynieść/przesłać do biblioteki – my przekażemy je dalej</w:t>
      </w:r>
      <w:r w:rsidRPr="00DB036F">
        <w:rPr>
          <w:rFonts w:asciiTheme="minorHAnsi" w:eastAsia="Times New Roman" w:hAnsiTheme="minorHAnsi" w:cs="Calibri"/>
          <w:color w:val="C00000"/>
          <w:sz w:val="22"/>
          <w:szCs w:val="22"/>
          <w:lang w:eastAsia="pl-PL"/>
        </w:rPr>
        <w:t>. </w:t>
      </w:r>
    </w:p>
    <w:p w14:paraId="4BC6F00B" w14:textId="77777777" w:rsidR="00410F46" w:rsidRPr="00DB036F" w:rsidRDefault="00410F46" w:rsidP="00C7566B">
      <w:pPr>
        <w:spacing w:after="0" w:line="240" w:lineRule="auto"/>
        <w:rPr>
          <w:rFonts w:asciiTheme="minorHAnsi" w:eastAsia="Times New Roman" w:hAnsiTheme="minorHAnsi" w:cs="Times New Roman"/>
          <w:color w:val="C00000"/>
          <w:sz w:val="22"/>
          <w:szCs w:val="22"/>
          <w:lang w:eastAsia="pl-PL"/>
        </w:rPr>
      </w:pPr>
    </w:p>
    <w:p w14:paraId="5269BF2D" w14:textId="5D4CD9A8" w:rsidR="006A710D" w:rsidRPr="00410F46" w:rsidRDefault="00EA0CF6" w:rsidP="008B146B">
      <w:pPr>
        <w:spacing w:after="0"/>
        <w:rPr>
          <w:rFonts w:asciiTheme="minorHAnsi" w:hAnsiTheme="minorHAnsi"/>
          <w:sz w:val="22"/>
          <w:szCs w:val="22"/>
        </w:rPr>
      </w:pPr>
      <w:hyperlink r:id="rId6" w:history="1">
        <w:r w:rsidR="00410F46" w:rsidRPr="00410F46">
          <w:rPr>
            <w:rStyle w:val="Hipercze"/>
            <w:rFonts w:asciiTheme="minorHAnsi" w:hAnsiTheme="minorHAnsi"/>
            <w:sz w:val="22"/>
            <w:szCs w:val="22"/>
          </w:rPr>
          <w:t>U S T A W A</w:t>
        </w:r>
      </w:hyperlink>
      <w:r w:rsidR="00410F46">
        <w:rPr>
          <w:rStyle w:val="markedcontent"/>
          <w:rFonts w:asciiTheme="minorHAnsi" w:hAnsiTheme="minorHAnsi"/>
          <w:sz w:val="22"/>
          <w:szCs w:val="22"/>
        </w:rPr>
        <w:t xml:space="preserve"> </w:t>
      </w:r>
      <w:r w:rsidR="00410F46" w:rsidRPr="00410F46">
        <w:rPr>
          <w:rStyle w:val="markedcontent"/>
          <w:rFonts w:asciiTheme="minorHAnsi" w:hAnsiTheme="minorHAnsi"/>
          <w:sz w:val="22"/>
          <w:szCs w:val="22"/>
        </w:rPr>
        <w:t>z dnia 7 listopada 1996 r.</w:t>
      </w:r>
      <w:r w:rsidR="00410F46">
        <w:rPr>
          <w:rStyle w:val="markedcontent"/>
          <w:rFonts w:asciiTheme="minorHAnsi" w:hAnsiTheme="minorHAnsi"/>
          <w:sz w:val="22"/>
          <w:szCs w:val="22"/>
        </w:rPr>
        <w:t xml:space="preserve"> </w:t>
      </w:r>
      <w:r w:rsidR="00410F46" w:rsidRPr="00410F46">
        <w:rPr>
          <w:rStyle w:val="markedcontent"/>
          <w:rFonts w:asciiTheme="minorHAnsi" w:hAnsiTheme="minorHAnsi"/>
          <w:sz w:val="22"/>
          <w:szCs w:val="22"/>
        </w:rPr>
        <w:t>o obowiązkowych egzemplarzach bibliotecznych</w:t>
      </w:r>
    </w:p>
    <w:p w14:paraId="7CCE6DFB" w14:textId="165E442D" w:rsidR="000F2F58" w:rsidRDefault="000F2F58" w:rsidP="008B146B">
      <w:pPr>
        <w:spacing w:after="0"/>
      </w:pPr>
    </w:p>
    <w:p w14:paraId="7EB01C6C" w14:textId="25EC9F8D" w:rsidR="000F2F58" w:rsidRPr="000F2F58" w:rsidRDefault="000F2F58" w:rsidP="000F2F58">
      <w:pPr>
        <w:pStyle w:val="Nagwek1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5842CB79" wp14:editId="560E1BEB">
            <wp:extent cx="1198179" cy="228688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848" cy="23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hyperlink r:id="rId8" w:history="1">
        <w:r w:rsidRPr="000F2F58">
          <w:rPr>
            <w:rStyle w:val="Hipercze"/>
            <w:rFonts w:asciiTheme="minorHAnsi" w:hAnsiTheme="minorHAnsi"/>
            <w:sz w:val="24"/>
            <w:szCs w:val="24"/>
          </w:rPr>
          <w:t>Egzemplarze biblioteczne</w:t>
        </w:r>
      </w:hyperlink>
    </w:p>
    <w:p w14:paraId="03E34F5D" w14:textId="77777777" w:rsidR="00410F46" w:rsidRDefault="000F2F58" w:rsidP="00410F46">
      <w:pPr>
        <w:pStyle w:val="NormalnyWeb"/>
        <w:spacing w:before="0" w:beforeAutospacing="0" w:after="0" w:afterAutospacing="0"/>
      </w:pPr>
      <w:r>
        <w:t xml:space="preserve">Za pośrednictwem Poczty Polskiej przekazywane są także obowiązkowe egzemplarze biblioteczne, a zatem przesyłki zawierające publikacje dostarczane do bibliotek przez wydawców. Przyjmujemy je zarówno jako listy nierejestrowane lub polecone (także z zadeklarowaną wartością), jak i jako paczki do 10 000 g. </w:t>
      </w:r>
    </w:p>
    <w:p w14:paraId="4567881F" w14:textId="77777777" w:rsidR="005A6077" w:rsidRDefault="000F2F58" w:rsidP="005A6077">
      <w:pPr>
        <w:pStyle w:val="NormalnyWeb"/>
        <w:spacing w:before="0" w:beforeAutospacing="0" w:after="0" w:afterAutospacing="0"/>
      </w:pPr>
      <w:r w:rsidRPr="000F2F58">
        <w:t>W ramach usługi zwolnione z opłat pocztowych są następujące rodzaje przesyłek pocztowych:</w:t>
      </w:r>
    </w:p>
    <w:p w14:paraId="4C017F4F" w14:textId="77777777" w:rsidR="005A6077" w:rsidRDefault="005A6077" w:rsidP="005A6077">
      <w:pPr>
        <w:pStyle w:val="NormalnyWeb"/>
        <w:spacing w:before="0" w:beforeAutospacing="0" w:after="0" w:afterAutospacing="0"/>
        <w:ind w:left="1440"/>
      </w:pPr>
    </w:p>
    <w:p w14:paraId="2B81ADDB" w14:textId="00EAD532" w:rsidR="000F2F58" w:rsidRPr="000F2F58" w:rsidRDefault="000F2F58" w:rsidP="005A6077">
      <w:pPr>
        <w:pStyle w:val="NormalnyWeb"/>
        <w:numPr>
          <w:ilvl w:val="1"/>
          <w:numId w:val="3"/>
        </w:numPr>
        <w:spacing w:before="0" w:beforeAutospacing="0" w:after="0" w:afterAutospacing="0"/>
      </w:pPr>
      <w:r w:rsidRPr="000F2F58">
        <w:t>przesyłki listowe nierejestrowane ekonomiczne,</w:t>
      </w:r>
    </w:p>
    <w:p w14:paraId="28F764EE" w14:textId="72A16A09" w:rsidR="000F2F58" w:rsidRPr="005A6077" w:rsidRDefault="000F2F58" w:rsidP="005A6077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A6077">
        <w:rPr>
          <w:rFonts w:ascii="Times New Roman" w:eastAsia="Times New Roman" w:hAnsi="Times New Roman" w:cs="Times New Roman"/>
          <w:szCs w:val="24"/>
          <w:lang w:eastAsia="pl-PL"/>
        </w:rPr>
        <w:t>paczki pocztowe ekonomiczne.</w:t>
      </w:r>
    </w:p>
    <w:p w14:paraId="3D171A54" w14:textId="77777777" w:rsidR="00DB036F" w:rsidRPr="000F2F58" w:rsidRDefault="00DB036F" w:rsidP="00DB036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96A2DEB" w14:textId="77777777" w:rsidR="000F2F58" w:rsidRPr="008B146B" w:rsidRDefault="000F2F58" w:rsidP="008B146B">
      <w:pPr>
        <w:spacing w:after="0"/>
      </w:pPr>
    </w:p>
    <w:sectPr w:rsidR="000F2F58" w:rsidRPr="008B146B" w:rsidSect="005A607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01B"/>
    <w:multiLevelType w:val="hybridMultilevel"/>
    <w:tmpl w:val="3A424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53D4B"/>
    <w:multiLevelType w:val="multilevel"/>
    <w:tmpl w:val="60E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E0E3A"/>
    <w:multiLevelType w:val="multilevel"/>
    <w:tmpl w:val="EF88BE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6B"/>
    <w:rsid w:val="0003354E"/>
    <w:rsid w:val="000F2F58"/>
    <w:rsid w:val="00163D47"/>
    <w:rsid w:val="001C77EA"/>
    <w:rsid w:val="00295C92"/>
    <w:rsid w:val="00410F46"/>
    <w:rsid w:val="004729C4"/>
    <w:rsid w:val="004932C0"/>
    <w:rsid w:val="005A6077"/>
    <w:rsid w:val="006A710D"/>
    <w:rsid w:val="006F23AF"/>
    <w:rsid w:val="0082151E"/>
    <w:rsid w:val="008B146B"/>
    <w:rsid w:val="00901A0B"/>
    <w:rsid w:val="009661E6"/>
    <w:rsid w:val="00C7566B"/>
    <w:rsid w:val="00CC0B21"/>
    <w:rsid w:val="00CC7F36"/>
    <w:rsid w:val="00D143B9"/>
    <w:rsid w:val="00DB036F"/>
    <w:rsid w:val="00EA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D853E"/>
  <w15:chartTrackingRefBased/>
  <w15:docId w15:val="{2D395F30-E700-441D-A310-3D617D6B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4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2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C756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03354E"/>
  </w:style>
  <w:style w:type="character" w:customStyle="1" w:styleId="eop">
    <w:name w:val="eop"/>
    <w:basedOn w:val="Domylnaczcionkaakapitu"/>
    <w:rsid w:val="0003354E"/>
  </w:style>
  <w:style w:type="character" w:customStyle="1" w:styleId="spellingerror">
    <w:name w:val="spellingerror"/>
    <w:basedOn w:val="Domylnaczcionkaakapitu"/>
    <w:rsid w:val="0003354E"/>
  </w:style>
  <w:style w:type="character" w:customStyle="1" w:styleId="contextualspellingandgrammarerror">
    <w:name w:val="contextualspellingandgrammarerror"/>
    <w:basedOn w:val="Domylnaczcionkaakapitu"/>
    <w:rsid w:val="0003354E"/>
  </w:style>
  <w:style w:type="table" w:styleId="Tabela-Siatka">
    <w:name w:val="Table Grid"/>
    <w:basedOn w:val="Standardowy"/>
    <w:uiPriority w:val="39"/>
    <w:rsid w:val="00CC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C7566B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7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566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F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F2F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F5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10F46"/>
  </w:style>
  <w:style w:type="character" w:styleId="UyteHipercze">
    <w:name w:val="FollowedHyperlink"/>
    <w:basedOn w:val="Domylnaczcionkaakapitu"/>
    <w:uiPriority w:val="99"/>
    <w:semiHidden/>
    <w:unhideWhenUsed/>
    <w:rsid w:val="006F23AF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72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729C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1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1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3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6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2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5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9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5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0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6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9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7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2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5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4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4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6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87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zta-polska.pl/paczki-i-listy/wysylka/listy/egzemplarze-biblioteczn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sap.sejm.gov.pl/isap.nsf/download.xsp/WDU19961520722/U/D19960722Lj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8631C-7C08-4F21-BFA0-C0E0BCE8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 Office Std 2019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Wypożyczalnia</dc:creator>
  <cp:keywords/>
  <dc:description/>
  <cp:lastModifiedBy>Paweł Borysewicz</cp:lastModifiedBy>
  <cp:revision>7</cp:revision>
  <cp:lastPrinted>2023-10-17T08:18:00Z</cp:lastPrinted>
  <dcterms:created xsi:type="dcterms:W3CDTF">2022-02-08T15:09:00Z</dcterms:created>
  <dcterms:modified xsi:type="dcterms:W3CDTF">2023-10-18T08:10:00Z</dcterms:modified>
</cp:coreProperties>
</file>